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8ABF747" w:rsidP="18ABF747" w:rsidRDefault="442D9C30" w14:paraId="70E6AC95" w14:textId="5F928AE9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511A229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Pr="006D6F99" w:rsidR="00AA1813" w:rsidP="009A7A72" w:rsidRDefault="00B91438" w14:paraId="5961566C" w14:textId="42DCE4C2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North Michigan Avenue SSA 76</w:t>
      </w:r>
    </w:p>
    <w:p w:rsidRPr="008E249B" w:rsidR="00AA1813" w:rsidP="009A7A72" w:rsidRDefault="00AA1813" w14:paraId="063D5CBB" w14:textId="77777777">
      <w:pPr>
        <w:tabs>
          <w:tab w:val="left" w:pos="2970"/>
        </w:tabs>
        <w:jc w:val="center"/>
        <w:rPr>
          <w:rFonts w:ascii="Arial" w:hAnsi="Arial" w:cs="Arial"/>
          <w:b/>
          <w:bCs/>
        </w:rPr>
      </w:pPr>
    </w:p>
    <w:p w:rsidR="00AA1813" w:rsidP="009A7A72" w:rsidRDefault="30187BE0" w14:paraId="7B1B3032" w14:textId="311633B9">
      <w:pPr>
        <w:tabs>
          <w:tab w:val="left" w:pos="2970"/>
        </w:tabs>
        <w:jc w:val="center"/>
        <w:rPr>
          <w:rFonts w:ascii="Arial" w:hAnsi="Arial" w:cs="Arial"/>
          <w:b w:val="1"/>
          <w:bCs w:val="1"/>
        </w:rPr>
      </w:pPr>
      <w:r w:rsidRPr="69CBDE29" w:rsidR="2C55505D">
        <w:rPr>
          <w:rFonts w:ascii="Arial" w:hAnsi="Arial" w:cs="Arial"/>
          <w:b w:val="1"/>
          <w:bCs w:val="1"/>
        </w:rPr>
        <w:t>Thursday, November 9</w:t>
      </w:r>
      <w:r w:rsidRPr="69CBDE29" w:rsidR="3F8B6561">
        <w:rPr>
          <w:rFonts w:ascii="Arial" w:hAnsi="Arial" w:cs="Arial"/>
          <w:b w:val="1"/>
          <w:bCs w:val="1"/>
        </w:rPr>
        <w:t>, 2023</w:t>
      </w:r>
    </w:p>
    <w:p w:rsidR="3F8B6561" w:rsidP="69CBDE29" w:rsidRDefault="3F8B6561" w14:paraId="73D9EAD9" w14:textId="52A04FB6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69CBDE29" w:rsidR="3F8B6561">
        <w:rPr>
          <w:rFonts w:ascii="Arial" w:hAnsi="Arial" w:cs="Arial"/>
          <w:b w:val="1"/>
          <w:bCs w:val="1"/>
        </w:rPr>
        <w:t>1:30 PM</w:t>
      </w:r>
    </w:p>
    <w:p w:rsidRPr="000848D9" w:rsidR="000848D9" w:rsidP="009A7A72" w:rsidRDefault="000848D9" w14:paraId="08155417" w14:textId="77777777">
      <w:pPr>
        <w:tabs>
          <w:tab w:val="left" w:pos="297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3F8B6561" w:rsidP="69CBDE29" w:rsidRDefault="3F8B6561" w14:paraId="236A822A" w14:textId="405B9D16">
      <w:pPr>
        <w:pStyle w:val="Normal"/>
        <w:suppressLineNumbers w:val="0"/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53FD366C" w:rsidR="3F8B6561">
        <w:rPr>
          <w:rFonts w:ascii="Arial" w:hAnsi="Arial" w:eastAsia="Arial" w:cs="Arial"/>
          <w:color w:val="000000" w:themeColor="text1" w:themeTint="FF" w:themeShade="FF"/>
        </w:rPr>
        <w:t>625 North Michigan Avenue, Suite 600 Conference Room</w:t>
      </w:r>
    </w:p>
    <w:p w:rsidR="1F8DC241" w:rsidP="53FD366C" w:rsidRDefault="1F8DC241" w14:paraId="2B451AD7" w14:textId="339B8AC0">
      <w:pPr>
        <w:pStyle w:val="Normal"/>
        <w:suppressLineNumbers w:val="0"/>
        <w:pBdr>
          <w:bottom w:val="single" w:color="FF000000" w:sz="12" w:space="0"/>
        </w:pBdr>
        <w:tabs>
          <w:tab w:val="left" w:leader="none" w:pos="2970"/>
        </w:tabs>
        <w:bidi w:val="0"/>
        <w:spacing w:before="0" w:beforeAutospacing="off" w:after="0" w:afterAutospacing="off" w:line="259" w:lineRule="auto"/>
        <w:ind w:left="0" w:right="0"/>
        <w:jc w:val="center"/>
      </w:pPr>
      <w:r w:rsidRPr="53FD366C" w:rsidR="1F8DC241">
        <w:rPr>
          <w:rFonts w:ascii="Arial" w:hAnsi="Arial" w:cs="Arial"/>
          <w:b w:val="1"/>
          <w:bCs w:val="1"/>
          <w:sz w:val="36"/>
          <w:szCs w:val="36"/>
        </w:rPr>
        <w:t>Minutes</w:t>
      </w:r>
    </w:p>
    <w:p w:rsidR="008F486E" w:rsidP="008F486E" w:rsidRDefault="008F486E" w14:paraId="5FDAFE88" w14:textId="77777777">
      <w:pPr>
        <w:pStyle w:val="ListParagraph"/>
        <w:widowControl/>
        <w:autoSpaceDE/>
        <w:autoSpaceDN/>
        <w:adjustRightInd/>
        <w:ind w:right="-180"/>
        <w:rPr>
          <w:rFonts w:ascii="Arial" w:hAnsi="Arial" w:cs="Arial"/>
          <w:b/>
          <w:color w:val="000000"/>
          <w:sz w:val="22"/>
          <w:szCs w:val="22"/>
        </w:rPr>
      </w:pPr>
    </w:p>
    <w:p w:rsidRPr="00B87BD1" w:rsidR="003F01C5" w:rsidP="286D6873" w:rsidRDefault="002911CA" w14:paraId="7FD6513B" w14:textId="72214120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/>
          <w:bCs/>
          <w:color w:val="000000"/>
          <w:sz w:val="22"/>
          <w:szCs w:val="22"/>
        </w:rPr>
      </w:pPr>
      <w:r w:rsidRPr="53FD366C" w:rsidR="002911CA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Call to Order</w:t>
      </w:r>
    </w:p>
    <w:p w:rsidR="1FFC8AEB" w:rsidP="53FD366C" w:rsidRDefault="1FFC8AEB" w14:paraId="5264E97D" w14:textId="3CC043E6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3FD366C" w:rsidR="1FFC8AEB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Meeting called to order </w:t>
      </w:r>
      <w:r w:rsidRPr="53FD366C" w:rsidR="1FFC8AEB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at</w:t>
      </w:r>
      <w:r w:rsidRPr="53FD366C" w:rsidR="1FFC8AEB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1:33 PM</w:t>
      </w:r>
    </w:p>
    <w:p w:rsidR="003F01C5" w:rsidP="320D1A86" w:rsidRDefault="003F01C5" w14:paraId="23285B4C" w14:textId="3F9C2A61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3FD366C" w:rsidR="003F01C5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Roll Call</w:t>
      </w:r>
    </w:p>
    <w:p w:rsidR="0DD12C03" w:rsidP="53FD366C" w:rsidRDefault="0DD12C03" w14:paraId="51317628" w14:textId="5B7AE055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FD366C" w:rsidR="0DD12C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Commissioners: Bradley Borowiec, Elizabeth Kilroy, Elliot Adamczyk</w:t>
      </w:r>
    </w:p>
    <w:p w:rsidR="0DD12C03" w:rsidP="53FD366C" w:rsidRDefault="0DD12C03" w14:paraId="2B48DAC8" w14:textId="53C024E9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3FD366C" w:rsidR="0DD12C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Staff: Kimberly Bares, Denise Chudy, Marshaun Tolbert, Francesca Loise</w:t>
      </w:r>
    </w:p>
    <w:p w:rsidR="0DD12C03" w:rsidP="0B299807" w:rsidRDefault="0DD12C03" w14:paraId="7FE1C432" w14:textId="57059D97">
      <w:pPr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B299807" w:rsidR="0DD12C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Guests: Lori Olson, Nichole Benolken, Jennifer Hesser</w:t>
      </w:r>
      <w:r w:rsidRPr="0B299807" w:rsidR="6264BA4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Allen Doan</w:t>
      </w:r>
    </w:p>
    <w:p w:rsidRPr="00B87BD1" w:rsidR="00044B4B" w:rsidP="6C6B42B3" w:rsidRDefault="006B2DD2" w14:paraId="04D1109B" w14:textId="70873B02">
      <w:pPr>
        <w:pStyle w:val="ListParagraph"/>
        <w:widowControl w:val="1"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 w:val="1"/>
          <w:bCs w:val="1"/>
          <w:color w:val="000000"/>
          <w:sz w:val="22"/>
          <w:szCs w:val="22"/>
        </w:rPr>
      </w:pPr>
      <w:r w:rsidRPr="53FD366C" w:rsidR="006B2DD2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Review and Approval of</w:t>
      </w:r>
      <w:r w:rsidRPr="53FD366C" w:rsidR="00044B4B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3FD366C" w:rsidR="6EAA8682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Previous </w:t>
      </w:r>
      <w:r w:rsidRPr="53FD366C" w:rsidR="00044B4B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Meeting Minutes</w:t>
      </w:r>
    </w:p>
    <w:p w:rsidR="5685D801" w:rsidP="53FD366C" w:rsidRDefault="5685D801" w14:paraId="0B85F866" w14:textId="4AE5A4A8">
      <w:pPr>
        <w:widowControl w:val="1"/>
        <w:spacing w:line="360" w:lineRule="auto"/>
        <w:ind w:right="-180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3FD366C" w:rsidR="5685D8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Commissioners reviewed </w:t>
      </w:r>
      <w:r w:rsidRPr="53FD366C" w:rsidR="5685D8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53FD366C" w:rsidR="5685D8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minutes. Elizabeth made a motion to approve the </w:t>
      </w:r>
      <w:r w:rsidRPr="53FD366C" w:rsidR="5685D8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previous</w:t>
      </w:r>
      <w:r w:rsidRPr="53FD366C" w:rsidR="5685D8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 minutes as </w:t>
      </w:r>
      <w:r w:rsidRPr="53FD366C" w:rsidR="5685D8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amended</w:t>
      </w:r>
      <w:r w:rsidRPr="53FD366C" w:rsidR="5685D8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by Bradley. Elliot seconded the motion. Motioned approved.</w:t>
      </w:r>
    </w:p>
    <w:p w:rsidRPr="00293EE5" w:rsidR="00293EE5" w:rsidP="286D6873" w:rsidRDefault="45D47C0F" w14:paraId="69506C2A" w14:textId="0A60E08D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/>
          <w:sz w:val="22"/>
          <w:szCs w:val="22"/>
        </w:rPr>
      </w:pPr>
      <w:r w:rsidRPr="53FD366C" w:rsidR="45D47C0F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Public Comment</w:t>
      </w:r>
    </w:p>
    <w:p w:rsidR="7612DD94" w:rsidP="53FD366C" w:rsidRDefault="7612DD94" w14:paraId="24649ED8" w14:textId="12C264A6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3FD366C" w:rsidR="7612DD94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None</w:t>
      </w:r>
    </w:p>
    <w:p w:rsidR="7E8FCCA0" w:rsidP="21C58742" w:rsidRDefault="00293EE5" w14:paraId="0CBC6882" w14:textId="3010F132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 w:themeColor="text1"/>
        </w:rPr>
      </w:pPr>
      <w:r w:rsidRPr="53FD366C" w:rsidR="00293EE5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Updates</w:t>
      </w:r>
    </w:p>
    <w:p w:rsidR="7E8FCCA0" w:rsidP="21C58742" w:rsidRDefault="7E8FCCA0" w14:paraId="108A3281" w14:textId="1934BD70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 w:themeColor="text1"/>
        </w:rPr>
      </w:pPr>
      <w:r w:rsidRPr="53FD366C" w:rsidR="7E8FCCA0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Safety &amp; Security</w:t>
      </w:r>
    </w:p>
    <w:p w:rsidR="5E4BC986" w:rsidP="7936101D" w:rsidRDefault="5E4BC986" w14:paraId="52D274FF" w14:textId="5EAFC0EA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3FD366C" w:rsidR="5E4BC986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Update on off duty law enforcement</w:t>
      </w:r>
    </w:p>
    <w:p w:rsidR="10FD5AA8" w:rsidP="53FD366C" w:rsidRDefault="10FD5AA8" w14:paraId="6D1FBC35" w14:textId="3EE69AA5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53FD366C" w:rsidR="10FD5AA8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Six off duty law enforcement started on November 1</w:t>
      </w:r>
      <w:r w:rsidRPr="53FD366C" w:rsidR="10FD5AA8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  <w:vertAlign w:val="superscript"/>
        </w:rPr>
        <w:t xml:space="preserve">st </w:t>
      </w:r>
    </w:p>
    <w:p w:rsidR="35127AF7" w:rsidP="7936101D" w:rsidRDefault="35127AF7" w14:paraId="316DFA53" w14:textId="78649F76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3FD366C" w:rsidR="35127AF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Update on </w:t>
      </w:r>
      <w:r w:rsidRPr="53FD366C" w:rsidR="5E4BC986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overnight patrol cars</w:t>
      </w:r>
      <w:r w:rsidRPr="53FD366C" w:rsidR="6C8F6F0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and proposal for </w:t>
      </w:r>
      <w:r w:rsidRPr="53FD366C" w:rsidR="6C8F6F0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additional</w:t>
      </w:r>
      <w:r w:rsidRPr="53FD366C" w:rsidR="6C8F6F0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cars</w:t>
      </w:r>
    </w:p>
    <w:p w:rsidR="696E72E1" w:rsidP="53FD366C" w:rsidRDefault="696E72E1" w14:paraId="465FED82" w14:textId="09EDF008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0B299807" w:rsidR="37FCCE5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Two un-uniformed guards in cars with lights on patrol Michigan Avenue from 11PM to 7AM. </w:t>
      </w:r>
      <w:r w:rsidRPr="0B299807" w:rsidR="696E72E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Discussion</w:t>
      </w:r>
      <w:r w:rsidRPr="0B299807" w:rsidR="696E72E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0B299807" w:rsidR="3E6364B5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on adding more cars to patrol given </w:t>
      </w:r>
      <w:r w:rsidRPr="0B299807" w:rsidR="696E72E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suggestions from United Security</w:t>
      </w:r>
      <w:r w:rsidRPr="0B299807" w:rsidR="34C26692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.</w:t>
      </w:r>
      <w:r w:rsidRPr="0B299807" w:rsidR="195019D4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Total </w:t>
      </w:r>
      <w:r w:rsidRPr="0B299807" w:rsidR="195019D4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cost</w:t>
      </w:r>
      <w:r w:rsidRPr="0B299807" w:rsidR="195019D4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of</w:t>
      </w:r>
      <w:r w:rsidRPr="0B299807" w:rsidR="39FDA73B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$47,000 for the November and December patrol car and ODLES which was originally budgeted at $150</w:t>
      </w:r>
      <w:r w:rsidRPr="0B299807" w:rsidR="1F91C260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,000. </w:t>
      </w:r>
    </w:p>
    <w:p w:rsidR="78AD685E" w:rsidP="69CBDE29" w:rsidRDefault="78AD685E" w14:paraId="4F499FA7" w14:textId="5B7BF797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3FD366C" w:rsidR="78AD685E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Marketing</w:t>
      </w:r>
    </w:p>
    <w:p w:rsidR="6D974C1F" w:rsidP="7936101D" w:rsidRDefault="6D974C1F" w14:paraId="25B3B072" w14:textId="4BFC7FAC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3FD366C" w:rsidR="6D974C1F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QDSI </w:t>
      </w:r>
      <w:r w:rsidRPr="53FD366C" w:rsidR="73112C95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Winter Pop </w:t>
      </w:r>
      <w:r w:rsidRPr="53FD366C" w:rsidR="1A0CE4FA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Next Steps</w:t>
      </w:r>
    </w:p>
    <w:p w:rsidR="6A57C85E" w:rsidP="3622EE6B" w:rsidRDefault="6A57C85E" w14:paraId="40F09B39" w14:textId="42EA2B13">
      <w:pPr>
        <w:pStyle w:val="Normal"/>
        <w:widowControl w:val="1"/>
        <w:spacing w:line="360" w:lineRule="auto"/>
        <w:ind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53FD366C" w:rsidR="6A57C85E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Review of presentation and conversation on preferred activation and pricing</w:t>
      </w:r>
      <w:r w:rsidRPr="53FD366C" w:rsidR="55F4261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, final decision to move forward with the diamond light installation.</w:t>
      </w:r>
      <w:r w:rsidRPr="53FD366C" w:rsidR="6A57C85E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53FD366C" w:rsidR="297AD847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Next steps: answer q</w:t>
      </w:r>
      <w:r w:rsidRPr="53FD366C" w:rsidR="6A57C85E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uestions from QDSI representative</w:t>
      </w:r>
      <w:r w:rsidRPr="53FD366C" w:rsidR="73665B45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and </w:t>
      </w:r>
      <w:r w:rsidRPr="53FD366C" w:rsidR="0E3274E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get in touch with</w:t>
      </w:r>
      <w:r w:rsidRPr="53FD366C" w:rsidR="0E3274E9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the water departments and correct Alderman’s office for installation in Jane Byrne Park. </w:t>
      </w:r>
    </w:p>
    <w:p w:rsidR="0E686469" w:rsidP="7936101D" w:rsidRDefault="0E686469" w14:paraId="6FF5DA7E" w14:textId="1EF23251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3FD366C" w:rsidR="0E686469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Butterflies Updates</w:t>
      </w:r>
    </w:p>
    <w:p w:rsidR="14990B4D" w:rsidP="53FD366C" w:rsidRDefault="14990B4D" w14:paraId="0AECB2F4" w14:textId="601676F5">
      <w:pPr>
        <w:pStyle w:val="Normal"/>
        <w:widowControl w:val="1"/>
        <w:spacing w:line="360" w:lineRule="auto"/>
        <w:ind w:left="0" w:right="-180"/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53FD366C" w:rsidR="14990B4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The Peggy </w:t>
      </w:r>
      <w:r w:rsidRPr="53FD366C" w:rsidR="26EB196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Notebaert</w:t>
      </w:r>
      <w:r w:rsidRPr="53FD366C" w:rsidR="14990B4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Musuem has been informed of the SSA’s interest in </w:t>
      </w:r>
      <w:r w:rsidRPr="53FD366C" w:rsidR="42772C17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sponsoring</w:t>
      </w:r>
      <w:r w:rsidRPr="53FD366C" w:rsidR="14990B4D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butterflies</w:t>
      </w:r>
      <w:r w:rsidRPr="53FD366C" w:rsidR="440E43A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and Denise will continue to move forward with the sponsorship and bringing the </w:t>
      </w:r>
      <w:r w:rsidRPr="53FD366C" w:rsidR="440E43A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butterfli</w:t>
      </w:r>
      <w:r w:rsidRPr="53FD366C" w:rsidR="440E43AB">
        <w:rPr>
          <w:rFonts w:ascii="Arial" w:hAnsi="Arial" w:eastAsia="Arial" w:cs="Arial"/>
          <w:b w:val="0"/>
          <w:bCs w:val="0"/>
          <w:color w:val="000000" w:themeColor="text1" w:themeTint="FF" w:themeShade="FF"/>
          <w:sz w:val="22"/>
          <w:szCs w:val="22"/>
        </w:rPr>
        <w:t>es to Michigan Avenue.</w:t>
      </w:r>
    </w:p>
    <w:p w:rsidR="34996157" w:rsidP="320D1A86" w:rsidRDefault="34996157" w14:paraId="2647F0DA" w14:textId="494F5684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3FD366C" w:rsidR="3499615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Old Business</w:t>
      </w:r>
    </w:p>
    <w:p w:rsidR="75F897B1" w:rsidP="7936101D" w:rsidRDefault="75F897B1" w14:paraId="0BD487E3" w14:textId="425FDA5F">
      <w:pPr>
        <w:pStyle w:val="ListParagraph"/>
        <w:widowControl w:val="1"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3FD366C" w:rsidR="75F897B1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Review of 2023 expenditures</w:t>
      </w:r>
    </w:p>
    <w:p w:rsidR="4AB9748F" w:rsidP="53FD366C" w:rsidRDefault="4AB9748F" w14:paraId="1700810A" w14:textId="3808B0A9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</w:pPr>
      <w:r w:rsidRPr="53FD366C" w:rsidR="4AB9748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Review of the 2023 budget as of November 8</w:t>
      </w:r>
      <w:r w:rsidRPr="53FD366C" w:rsidR="4AB9748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  <w:vertAlign w:val="superscript"/>
        </w:rPr>
        <w:t>th</w:t>
      </w:r>
      <w:r w:rsidRPr="53FD366C" w:rsidR="4AB9748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53FD366C" w:rsidR="3B36122A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including</w:t>
      </w:r>
      <w:r w:rsidRPr="53FD366C" w:rsidR="4AB9748F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 quotes from United </w:t>
      </w:r>
      <w:r w:rsidRPr="53FD366C" w:rsidR="5BE39F91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 xml:space="preserve">Security for off duty law enforcement and from QDSI regarding Winter Pop installation. </w:t>
      </w:r>
    </w:p>
    <w:p w:rsidR="00651F57" w:rsidP="56882C7B" w:rsidRDefault="00651F57" w14:paraId="140CBD79" w14:textId="7230D4BA">
      <w:pPr>
        <w:pStyle w:val="ListParagraph"/>
        <w:widowControl w:val="1"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</w:pPr>
      <w:r w:rsidRPr="53FD366C" w:rsidR="00651F57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New </w:t>
      </w:r>
      <w:r w:rsidRPr="53FD366C" w:rsidR="00E11350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Business</w:t>
      </w:r>
    </w:p>
    <w:p w:rsidR="014FAFB6" w:rsidP="53FD366C" w:rsidRDefault="014FAFB6" w14:paraId="3D98552C" w14:textId="2C986786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53FD366C" w:rsidR="014FAFB6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Kimberly expressed her thanks to the commission for the investment in data and Q1 activation for the district. Kimberly share</w:t>
      </w:r>
      <w:r w:rsidRPr="53FD366C" w:rsidR="146E096A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d</w:t>
      </w:r>
      <w:r w:rsidRPr="53FD366C" w:rsidR="014FAFB6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53FD366C" w:rsidR="2ECA69E5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construction</w:t>
      </w:r>
      <w:r w:rsidRPr="53FD366C" w:rsidR="014FAFB6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of Osaka, </w:t>
      </w:r>
      <w:r w:rsidRPr="53FD366C" w:rsidR="70293137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Japan</w:t>
      </w:r>
      <w:r w:rsidRPr="53FD366C" w:rsidR="014FAFB6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in </w:t>
      </w:r>
      <w:r w:rsidRPr="53FD366C" w:rsidR="1904DD40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relation</w:t>
      </w:r>
      <w:r w:rsidRPr="53FD366C" w:rsidR="014FAFB6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to M-Vision</w:t>
      </w:r>
      <w:r w:rsidRPr="53FD366C" w:rsidR="3681AE10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 xml:space="preserve"> plans and </w:t>
      </w:r>
      <w:r w:rsidRPr="53FD366C" w:rsidR="52A425F1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the needed investment for our plans.</w:t>
      </w:r>
    </w:p>
    <w:p w:rsidR="52A425F1" w:rsidP="53FD366C" w:rsidRDefault="52A425F1" w14:paraId="1AD5A6A1" w14:textId="1DCD30A6">
      <w:pPr>
        <w:pStyle w:val="Normal"/>
        <w:widowControl w:val="1"/>
        <w:spacing w:line="360" w:lineRule="auto"/>
        <w:ind w:right="-180"/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</w:pPr>
      <w:r w:rsidRPr="53FD366C" w:rsidR="52A425F1">
        <w:rPr>
          <w:rFonts w:ascii="Arial" w:hAnsi="Arial" w:cs="Arial"/>
          <w:b w:val="0"/>
          <w:bCs w:val="0"/>
          <w:color w:val="000000" w:themeColor="text1" w:themeTint="FF" w:themeShade="FF"/>
          <w:sz w:val="24"/>
          <w:szCs w:val="24"/>
        </w:rPr>
        <w:t>Introduction of Jennifer Hesser and confirmation that she will start the process of becoming a commissioner for SSA 76.</w:t>
      </w:r>
    </w:p>
    <w:p w:rsidR="272DF84D" w:rsidP="286D6873" w:rsidRDefault="272DF84D" w14:paraId="0B8F8420" w14:textId="2EFCE429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3FD366C" w:rsidR="272DF84D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Upcoming Meetings</w:t>
      </w:r>
    </w:p>
    <w:p w:rsidR="4E2461A1" w:rsidP="4757BD6D" w:rsidRDefault="4E2461A1" w14:paraId="621B09DC" w14:textId="75CF1DD8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b/>
          <w:bCs/>
          <w:color w:val="000000" w:themeColor="text1"/>
        </w:rPr>
      </w:pPr>
      <w:r w:rsidRPr="53FD366C" w:rsidR="4E2461A1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Suggested dates and times</w:t>
      </w:r>
    </w:p>
    <w:p w:rsidR="32936024" w:rsidP="69CBDE29" w:rsidRDefault="32936024" w14:paraId="0FD0B7A5" w14:textId="732EB352">
      <w:pPr>
        <w:pStyle w:val="ListParagraph"/>
        <w:widowControl w:val="1"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3FD366C" w:rsidR="32936024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Wednesday, November 29, 2:00 PM</w:t>
      </w:r>
    </w:p>
    <w:p w:rsidR="709B7DBB" w:rsidP="53FD366C" w:rsidRDefault="709B7DBB" w14:paraId="08F12A5E" w14:textId="549C096F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3FD366C" w:rsidR="709B7DBB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Confirmed meeting on Wednesday, November 29, 2:00 PM at 737 North Michigan, Suite 2030.</w:t>
      </w:r>
    </w:p>
    <w:p w:rsidRPr="003E07B8" w:rsidR="0037796E" w:rsidP="6C6B42B3" w:rsidRDefault="0037796E" w14:paraId="1B2A6D9A" w14:textId="4757C0E5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b/>
          <w:bCs/>
          <w:color w:val="000000"/>
          <w:sz w:val="22"/>
          <w:szCs w:val="22"/>
        </w:rPr>
      </w:pPr>
      <w:r w:rsidRPr="53FD366C" w:rsidR="0037796E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Adjourn</w:t>
      </w:r>
    </w:p>
    <w:p w:rsidR="5C36EAFA" w:rsidP="53FD366C" w:rsidRDefault="5C36EAFA" w14:paraId="7C8505D4" w14:textId="45CE6929">
      <w:pPr>
        <w:pStyle w:val="Normal"/>
        <w:widowControl w:val="1"/>
        <w:spacing w:line="360" w:lineRule="auto"/>
        <w:ind w:right="-180"/>
        <w:rPr>
          <w:rFonts w:ascii="Arial" w:hAnsi="Arial" w:cs="Arial"/>
          <w:b w:val="1"/>
          <w:bCs w:val="1"/>
          <w:color w:val="000000" w:themeColor="text1" w:themeTint="FF" w:themeShade="FF"/>
          <w:sz w:val="24"/>
          <w:szCs w:val="24"/>
        </w:rPr>
      </w:pPr>
      <w:r w:rsidRPr="53FD366C" w:rsidR="5C36EAFA">
        <w:rPr>
          <w:rFonts w:ascii="Arial" w:hAnsi="Arial" w:cs="Arial"/>
          <w:b w:val="0"/>
          <w:bCs w:val="0"/>
          <w:color w:val="000000" w:themeColor="text1" w:themeTint="FF" w:themeShade="FF"/>
          <w:sz w:val="22"/>
          <w:szCs w:val="22"/>
        </w:rPr>
        <w:t>Elizabeth made a motion to adjourn the meeting at 2:12PM, Elliot seconded. Motioned approved.</w:t>
      </w:r>
    </w:p>
    <w:sectPr w:rsidRPr="003E07B8" w:rsidR="0037796E" w:rsidSect="00157C30">
      <w:headerReference w:type="default" r:id="rId11"/>
      <w:footerReference w:type="default" r:id="rId12"/>
      <w:pgSz w:w="12240" w:h="15840" w:orient="portrait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47C0" w:rsidP="00183068" w:rsidRDefault="007147C0" w14:paraId="3A5D20AA" w14:textId="77777777">
      <w:r>
        <w:separator/>
      </w:r>
    </w:p>
  </w:endnote>
  <w:endnote w:type="continuationSeparator" w:id="0">
    <w:p w:rsidR="007147C0" w:rsidP="00183068" w:rsidRDefault="007147C0" w14:paraId="1A3D1B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2A02" w:rsidRDefault="00822A02" w14:paraId="7060B1A1" w14:textId="053758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22A02" w:rsidRDefault="00822A02" w14:paraId="1696F27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47C0" w:rsidP="00183068" w:rsidRDefault="007147C0" w14:paraId="678CF378" w14:textId="77777777">
      <w:r>
        <w:separator/>
      </w:r>
    </w:p>
  </w:footnote>
  <w:footnote w:type="continuationSeparator" w:id="0">
    <w:p w:rsidR="007147C0" w:rsidP="00183068" w:rsidRDefault="007147C0" w14:paraId="3841E3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83068" w:rsidP="00183068" w:rsidRDefault="00183068" w14:paraId="1AAF29BF" w14:textId="338E3D3B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hint="default" w:ascii="Wingdings" w:hAnsi="Wingdings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hint="default" w:ascii="Wingdings" w:hAnsi="Wingdings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hint="default" w:ascii="Wingdings" w:hAnsi="Wingdings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hint="default" w:ascii="Wingdings" w:hAnsi="Wingdings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hAnsi="Arial" w:eastAsia="Times New Roman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 w:ascii="Times New Roman" w:hAnsi="Times New Roman" w:eastAsia="Times New Roman" w:cs="Times New Roman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hint="default" w:ascii="Wingdings" w:hAnsi="Wingdings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hint="default" w:ascii="Wingdings" w:hAnsi="Wingdings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hint="default" w:ascii="Wingdings" w:hAnsi="Wingdings"/>
      </w:rPr>
    </w:lvl>
  </w:abstractNum>
  <w:abstractNum w:abstractNumId="3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hint="default" w:ascii="Wingdings" w:hAnsi="Wingdings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hint="default" w:ascii="Wingdings" w:hAnsi="Wingdings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C9DD9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4FAFB6"/>
    <w:rsid w:val="01BBC3BC"/>
    <w:rsid w:val="022A62A3"/>
    <w:rsid w:val="04467BB3"/>
    <w:rsid w:val="0557E0A8"/>
    <w:rsid w:val="057C32E1"/>
    <w:rsid w:val="05BAE8E3"/>
    <w:rsid w:val="06E7F184"/>
    <w:rsid w:val="07640B2C"/>
    <w:rsid w:val="077310A4"/>
    <w:rsid w:val="089ED51B"/>
    <w:rsid w:val="0938405C"/>
    <w:rsid w:val="0975EC8D"/>
    <w:rsid w:val="098DC7A6"/>
    <w:rsid w:val="0A1F9278"/>
    <w:rsid w:val="0B299807"/>
    <w:rsid w:val="0B2D2C31"/>
    <w:rsid w:val="0C10F427"/>
    <w:rsid w:val="0C3719EA"/>
    <w:rsid w:val="0D1B9B80"/>
    <w:rsid w:val="0D8A41AF"/>
    <w:rsid w:val="0DC84A63"/>
    <w:rsid w:val="0DD12C03"/>
    <w:rsid w:val="0E3274E9"/>
    <w:rsid w:val="0E686469"/>
    <w:rsid w:val="0F78B09B"/>
    <w:rsid w:val="0F7A7E69"/>
    <w:rsid w:val="0F813236"/>
    <w:rsid w:val="0FED3C14"/>
    <w:rsid w:val="10751145"/>
    <w:rsid w:val="108E124B"/>
    <w:rsid w:val="10D71CC1"/>
    <w:rsid w:val="10F06C35"/>
    <w:rsid w:val="10FD5AA8"/>
    <w:rsid w:val="112881F5"/>
    <w:rsid w:val="11C9AD03"/>
    <w:rsid w:val="11D5F64D"/>
    <w:rsid w:val="1228AEBD"/>
    <w:rsid w:val="12878511"/>
    <w:rsid w:val="13892C9A"/>
    <w:rsid w:val="13EC773C"/>
    <w:rsid w:val="146E096A"/>
    <w:rsid w:val="14990B4D"/>
    <w:rsid w:val="156189F2"/>
    <w:rsid w:val="15CDD781"/>
    <w:rsid w:val="1616E35B"/>
    <w:rsid w:val="163B4738"/>
    <w:rsid w:val="17570299"/>
    <w:rsid w:val="18587BE1"/>
    <w:rsid w:val="18ABF747"/>
    <w:rsid w:val="1904DD40"/>
    <w:rsid w:val="1930A19D"/>
    <w:rsid w:val="195019D4"/>
    <w:rsid w:val="195AF646"/>
    <w:rsid w:val="19BB968B"/>
    <w:rsid w:val="1A0CE4FA"/>
    <w:rsid w:val="1A544C5D"/>
    <w:rsid w:val="1A68C351"/>
    <w:rsid w:val="1AD3CE87"/>
    <w:rsid w:val="1B5AE894"/>
    <w:rsid w:val="1C966BA4"/>
    <w:rsid w:val="1CE61E74"/>
    <w:rsid w:val="1D430EF6"/>
    <w:rsid w:val="1E144C9F"/>
    <w:rsid w:val="1E8F07AE"/>
    <w:rsid w:val="1F8DC241"/>
    <w:rsid w:val="1F91C260"/>
    <w:rsid w:val="1FA0A230"/>
    <w:rsid w:val="1FFC8AEB"/>
    <w:rsid w:val="20D22640"/>
    <w:rsid w:val="21C58742"/>
    <w:rsid w:val="21C6A870"/>
    <w:rsid w:val="2245F8F1"/>
    <w:rsid w:val="2318A601"/>
    <w:rsid w:val="23893A32"/>
    <w:rsid w:val="23CFE102"/>
    <w:rsid w:val="251907AE"/>
    <w:rsid w:val="25209C2C"/>
    <w:rsid w:val="26EB196D"/>
    <w:rsid w:val="272DF84D"/>
    <w:rsid w:val="279EFBC3"/>
    <w:rsid w:val="27A6EE29"/>
    <w:rsid w:val="27DE79E1"/>
    <w:rsid w:val="286D6873"/>
    <w:rsid w:val="288DAFB3"/>
    <w:rsid w:val="28E71799"/>
    <w:rsid w:val="295B2854"/>
    <w:rsid w:val="297AD847"/>
    <w:rsid w:val="2A326A42"/>
    <w:rsid w:val="2A7DE683"/>
    <w:rsid w:val="2B169E12"/>
    <w:rsid w:val="2B5D8659"/>
    <w:rsid w:val="2C0FEF02"/>
    <w:rsid w:val="2C1D61C3"/>
    <w:rsid w:val="2C55505D"/>
    <w:rsid w:val="2DF730C1"/>
    <w:rsid w:val="2ECA69E5"/>
    <w:rsid w:val="2F506397"/>
    <w:rsid w:val="30187BE0"/>
    <w:rsid w:val="30534D17"/>
    <w:rsid w:val="30674D80"/>
    <w:rsid w:val="30800103"/>
    <w:rsid w:val="30AAA495"/>
    <w:rsid w:val="320D1A86"/>
    <w:rsid w:val="32169680"/>
    <w:rsid w:val="3250D188"/>
    <w:rsid w:val="32936024"/>
    <w:rsid w:val="330B19DF"/>
    <w:rsid w:val="33FADF74"/>
    <w:rsid w:val="34996157"/>
    <w:rsid w:val="34A291E0"/>
    <w:rsid w:val="34C26692"/>
    <w:rsid w:val="34F02FAD"/>
    <w:rsid w:val="35127AF7"/>
    <w:rsid w:val="354009B8"/>
    <w:rsid w:val="35EFA98E"/>
    <w:rsid w:val="3622EE6B"/>
    <w:rsid w:val="367114CF"/>
    <w:rsid w:val="3681AE10"/>
    <w:rsid w:val="368C000E"/>
    <w:rsid w:val="36AD1D33"/>
    <w:rsid w:val="3700A214"/>
    <w:rsid w:val="37FCCE51"/>
    <w:rsid w:val="38552DF5"/>
    <w:rsid w:val="389FACE3"/>
    <w:rsid w:val="38D2DBF8"/>
    <w:rsid w:val="3908F87E"/>
    <w:rsid w:val="39A41CE1"/>
    <w:rsid w:val="39F0FE56"/>
    <w:rsid w:val="39F39260"/>
    <w:rsid w:val="39FDA73B"/>
    <w:rsid w:val="3A48B013"/>
    <w:rsid w:val="3B0E58EC"/>
    <w:rsid w:val="3B1CEB10"/>
    <w:rsid w:val="3B36122A"/>
    <w:rsid w:val="3BD41337"/>
    <w:rsid w:val="3BE48074"/>
    <w:rsid w:val="3C5E4916"/>
    <w:rsid w:val="3D289F18"/>
    <w:rsid w:val="3D9A4853"/>
    <w:rsid w:val="3DB5FE6D"/>
    <w:rsid w:val="3E6364B5"/>
    <w:rsid w:val="3E80F1DC"/>
    <w:rsid w:val="3E885683"/>
    <w:rsid w:val="3E9CFB92"/>
    <w:rsid w:val="3F162C33"/>
    <w:rsid w:val="3F8B6561"/>
    <w:rsid w:val="4038CBF3"/>
    <w:rsid w:val="40D0E16E"/>
    <w:rsid w:val="40FC6365"/>
    <w:rsid w:val="411A81CF"/>
    <w:rsid w:val="4146244B"/>
    <w:rsid w:val="41D49C54"/>
    <w:rsid w:val="425C860C"/>
    <w:rsid w:val="42772C17"/>
    <w:rsid w:val="42B4C931"/>
    <w:rsid w:val="43706CB5"/>
    <w:rsid w:val="4398440A"/>
    <w:rsid w:val="440E43AB"/>
    <w:rsid w:val="44218336"/>
    <w:rsid w:val="442D9C30"/>
    <w:rsid w:val="44509992"/>
    <w:rsid w:val="44B3FD8E"/>
    <w:rsid w:val="45D47C0F"/>
    <w:rsid w:val="46A9C88A"/>
    <w:rsid w:val="471EB364"/>
    <w:rsid w:val="4757BD6D"/>
    <w:rsid w:val="484D91C1"/>
    <w:rsid w:val="488B9C17"/>
    <w:rsid w:val="48D987D7"/>
    <w:rsid w:val="4A543E47"/>
    <w:rsid w:val="4AB9748F"/>
    <w:rsid w:val="4B34D529"/>
    <w:rsid w:val="4BE3F0FD"/>
    <w:rsid w:val="4BF94AAA"/>
    <w:rsid w:val="4D58D837"/>
    <w:rsid w:val="4DB6ED12"/>
    <w:rsid w:val="4DBDE9F6"/>
    <w:rsid w:val="4DFB82C4"/>
    <w:rsid w:val="4E182AC7"/>
    <w:rsid w:val="4E2461A1"/>
    <w:rsid w:val="4F29C549"/>
    <w:rsid w:val="4F6A2858"/>
    <w:rsid w:val="4FC01315"/>
    <w:rsid w:val="4FD7AA5E"/>
    <w:rsid w:val="508FCC38"/>
    <w:rsid w:val="511A2296"/>
    <w:rsid w:val="51D6514A"/>
    <w:rsid w:val="52A425F1"/>
    <w:rsid w:val="52CB1389"/>
    <w:rsid w:val="53F88F9E"/>
    <w:rsid w:val="53FD366C"/>
    <w:rsid w:val="54269380"/>
    <w:rsid w:val="54889EFC"/>
    <w:rsid w:val="54A22AC7"/>
    <w:rsid w:val="54AB1B81"/>
    <w:rsid w:val="54BFE37F"/>
    <w:rsid w:val="552954D8"/>
    <w:rsid w:val="55904BAD"/>
    <w:rsid w:val="55F4261B"/>
    <w:rsid w:val="566BB3DD"/>
    <w:rsid w:val="5685D801"/>
    <w:rsid w:val="56882C7B"/>
    <w:rsid w:val="56D78434"/>
    <w:rsid w:val="56D969EA"/>
    <w:rsid w:val="576FB62A"/>
    <w:rsid w:val="579267E9"/>
    <w:rsid w:val="57C1CA0C"/>
    <w:rsid w:val="58748FB9"/>
    <w:rsid w:val="58757D6C"/>
    <w:rsid w:val="59189282"/>
    <w:rsid w:val="5954D29D"/>
    <w:rsid w:val="5A801B3F"/>
    <w:rsid w:val="5A966AAF"/>
    <w:rsid w:val="5AE99A3E"/>
    <w:rsid w:val="5BE39F91"/>
    <w:rsid w:val="5BF6E2B6"/>
    <w:rsid w:val="5C36EAFA"/>
    <w:rsid w:val="5C613852"/>
    <w:rsid w:val="5D2BCF71"/>
    <w:rsid w:val="5D3E1A98"/>
    <w:rsid w:val="5D4CFFFD"/>
    <w:rsid w:val="5D998AEC"/>
    <w:rsid w:val="5E4BC986"/>
    <w:rsid w:val="60FB5378"/>
    <w:rsid w:val="613CC299"/>
    <w:rsid w:val="61B59D51"/>
    <w:rsid w:val="6215B5FB"/>
    <w:rsid w:val="62337110"/>
    <w:rsid w:val="62566431"/>
    <w:rsid w:val="6264BA42"/>
    <w:rsid w:val="635C6AE3"/>
    <w:rsid w:val="636302A8"/>
    <w:rsid w:val="63F7E7EC"/>
    <w:rsid w:val="675668A1"/>
    <w:rsid w:val="67A0C60D"/>
    <w:rsid w:val="67FD5278"/>
    <w:rsid w:val="681BB174"/>
    <w:rsid w:val="68DE9F36"/>
    <w:rsid w:val="696E72E1"/>
    <w:rsid w:val="6972E3ED"/>
    <w:rsid w:val="69B002CB"/>
    <w:rsid w:val="69CBDE29"/>
    <w:rsid w:val="6A052DEE"/>
    <w:rsid w:val="6A255C51"/>
    <w:rsid w:val="6A44A716"/>
    <w:rsid w:val="6A57C85E"/>
    <w:rsid w:val="6AD27433"/>
    <w:rsid w:val="6ADFA037"/>
    <w:rsid w:val="6C1D9E81"/>
    <w:rsid w:val="6C6B42B3"/>
    <w:rsid w:val="6C733EE0"/>
    <w:rsid w:val="6C8F6F07"/>
    <w:rsid w:val="6CDFDE54"/>
    <w:rsid w:val="6D6A1433"/>
    <w:rsid w:val="6D974C1F"/>
    <w:rsid w:val="6DA9FDF1"/>
    <w:rsid w:val="6EAA8682"/>
    <w:rsid w:val="6F2B0175"/>
    <w:rsid w:val="70293137"/>
    <w:rsid w:val="709B7DBB"/>
    <w:rsid w:val="7153E11A"/>
    <w:rsid w:val="715D419E"/>
    <w:rsid w:val="71E01B23"/>
    <w:rsid w:val="7278CCB1"/>
    <w:rsid w:val="72E06771"/>
    <w:rsid w:val="73073A59"/>
    <w:rsid w:val="7310995A"/>
    <w:rsid w:val="73112C95"/>
    <w:rsid w:val="73665B45"/>
    <w:rsid w:val="738D592C"/>
    <w:rsid w:val="73DAB996"/>
    <w:rsid w:val="740F8809"/>
    <w:rsid w:val="743A10A3"/>
    <w:rsid w:val="744337E0"/>
    <w:rsid w:val="7529298D"/>
    <w:rsid w:val="75F897B1"/>
    <w:rsid w:val="7612DD94"/>
    <w:rsid w:val="76D540B3"/>
    <w:rsid w:val="76F8D8F8"/>
    <w:rsid w:val="7737B7DA"/>
    <w:rsid w:val="77B0477D"/>
    <w:rsid w:val="77F0EF2F"/>
    <w:rsid w:val="788FAC67"/>
    <w:rsid w:val="78AD685E"/>
    <w:rsid w:val="7936101D"/>
    <w:rsid w:val="7954D695"/>
    <w:rsid w:val="7A6D2784"/>
    <w:rsid w:val="7A6F589C"/>
    <w:rsid w:val="7BF2ECD1"/>
    <w:rsid w:val="7CBCB535"/>
    <w:rsid w:val="7CD60F66"/>
    <w:rsid w:val="7D1F5F32"/>
    <w:rsid w:val="7D541D87"/>
    <w:rsid w:val="7DCF5A26"/>
    <w:rsid w:val="7DF65916"/>
    <w:rsid w:val="7E8FCCA0"/>
    <w:rsid w:val="7F4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1"/>
      </w:numPr>
      <w:ind w:left="720" w:hanging="720"/>
      <w:outlineLvl w:val="0"/>
    </w:pPr>
  </w:style>
  <w:style w:type="character" w:styleId="Heading" w:customStyle="1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hAnsi="Consolas" w:eastAsia="Calibri"/>
      <w:sz w:val="21"/>
      <w:szCs w:val="21"/>
    </w:rPr>
  </w:style>
  <w:style w:type="character" w:styleId="PlainTextChar" w:customStyle="1">
    <w:name w:val="Plain Text Char"/>
    <w:link w:val="PlainText"/>
    <w:uiPriority w:val="99"/>
    <w:rsid w:val="002D69B8"/>
    <w:rPr>
      <w:rFonts w:ascii="Consolas" w:hAnsi="Consolas" w:eastAsia="Calibri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styleId="xmsonormal" w:customStyle="1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styleId="xmsolistparagraph" w:customStyle="1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4" ma:contentTypeDescription="Create a new document." ma:contentTypeScope="" ma:versionID="13cf846a01a740e0262b7feb83d708f7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c02489e4fe616d01a55e05953e91b8ed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EF269-26AF-42BD-A2F2-2CAB87DF5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92ee9-3eeb-4f59-9a9b-6f7662d65b66"/>
    <ds:schemaRef ds:uri="a7650cd6-f111-4732-b6d2-c329c9b58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GNMAA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Sign &amp; Urban Design Committee Meeting</dc:title>
  <dc:subject/>
  <dc:creator>KBares</dc:creator>
  <keywords/>
  <lastModifiedBy>Francesca Loise</lastModifiedBy>
  <revision>32</revision>
  <lastPrinted>2023-02-13T20:04:00.0000000Z</lastPrinted>
  <dcterms:created xsi:type="dcterms:W3CDTF">2023-09-26T14:20:00.0000000Z</dcterms:created>
  <dcterms:modified xsi:type="dcterms:W3CDTF">2023-11-29T21:13:50.3200003Z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