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30187BE0" w14:paraId="7B1B3032" w14:textId="311633B9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69CBDE29" w:rsidR="2C55505D">
        <w:rPr>
          <w:rFonts w:ascii="Arial" w:hAnsi="Arial" w:cs="Arial"/>
          <w:b w:val="1"/>
          <w:bCs w:val="1"/>
        </w:rPr>
        <w:t>Thursday, November 9</w:t>
      </w:r>
      <w:r w:rsidRPr="69CBDE29" w:rsidR="3F8B6561">
        <w:rPr>
          <w:rFonts w:ascii="Arial" w:hAnsi="Arial" w:cs="Arial"/>
          <w:b w:val="1"/>
          <w:bCs w:val="1"/>
        </w:rPr>
        <w:t>, 2023</w:t>
      </w:r>
    </w:p>
    <w:p w:rsidR="3F8B6561" w:rsidP="69CBDE29" w:rsidRDefault="3F8B6561" w14:paraId="73D9EAD9" w14:textId="117F4182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37F9F424" w:rsidR="3F8B6561">
        <w:rPr>
          <w:rFonts w:ascii="Arial" w:hAnsi="Arial" w:cs="Arial"/>
          <w:b w:val="1"/>
          <w:bCs w:val="1"/>
        </w:rPr>
        <w:t>1:30 PM</w:t>
      </w:r>
      <w:r w:rsidRPr="37F9F424" w:rsidR="174B6ECF">
        <w:rPr>
          <w:rFonts w:ascii="Arial" w:hAnsi="Arial" w:cs="Arial"/>
          <w:b w:val="1"/>
          <w:bCs w:val="1"/>
        </w:rPr>
        <w:t xml:space="preserve"> Public Meeting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3F8B6561" w:rsidP="69CBDE29" w:rsidRDefault="3F8B6561" w14:paraId="236A822A" w14:textId="405B9D16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65F64363" w:rsidR="3F8B6561">
        <w:rPr>
          <w:rFonts w:ascii="Arial" w:hAnsi="Arial" w:eastAsia="Arial" w:cs="Arial"/>
          <w:color w:val="000000" w:themeColor="text1" w:themeTint="FF" w:themeShade="FF"/>
        </w:rPr>
        <w:t>625 North Michigan Avenue, Suite 600 Conference Room</w:t>
      </w:r>
    </w:p>
    <w:p w:rsidR="7D830B33" w:rsidP="65F64363" w:rsidRDefault="7D830B33" w14:paraId="111758D3" w14:textId="2944DB79">
      <w:pPr>
        <w:pStyle w:val="Normal"/>
        <w:suppressLineNumbers w:val="0"/>
        <w:pBdr>
          <w:bottom w:val="single" w:color="FF000000" w:sz="12" w:space="0"/>
        </w:pBdr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65F64363" w:rsidR="7D830B33">
        <w:rPr>
          <w:rFonts w:ascii="Arial" w:hAnsi="Arial" w:cs="Arial"/>
          <w:b w:val="1"/>
          <w:bCs w:val="1"/>
          <w:sz w:val="36"/>
          <w:szCs w:val="36"/>
        </w:rPr>
        <w:t>Minutes</w:t>
      </w:r>
    </w:p>
    <w:p w:rsidR="008F486E" w:rsidP="37F9F424" w:rsidRDefault="008F486E" w14:paraId="5FDAFE88" w14:textId="77777777">
      <w:pPr>
        <w:pStyle w:val="ListParagraph"/>
        <w:widowControl w:val="1"/>
        <w:autoSpaceDE/>
        <w:autoSpaceDN/>
        <w:adjustRightInd/>
        <w:ind w:right="-180"/>
        <w:rPr>
          <w:rFonts w:ascii="Arial" w:hAnsi="Arial" w:cs="Arial"/>
          <w:b w:val="1"/>
          <w:bCs w:val="1"/>
          <w:color w:val="000000"/>
          <w:sz w:val="22"/>
          <w:szCs w:val="22"/>
        </w:rPr>
      </w:pPr>
    </w:p>
    <w:p w:rsidRPr="00B87BD1" w:rsidR="003F01C5" w:rsidP="286D6873" w:rsidRDefault="002911CA" w14:paraId="7FD6513B" w14:textId="7221412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5F64363" w:rsidR="002911C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Call to Order</w:t>
      </w:r>
    </w:p>
    <w:p w:rsidR="55F8C6BE" w:rsidP="65F64363" w:rsidRDefault="55F8C6BE" w14:paraId="68656F35" w14:textId="6C5DD36A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5F64363" w:rsidR="55F8C6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Meeting called to order at 2:12 PM</w:t>
      </w:r>
    </w:p>
    <w:p w:rsidR="003F01C5" w:rsidP="320D1A86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5F64363" w:rsidR="003F01C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Roll Call</w:t>
      </w:r>
    </w:p>
    <w:p w:rsidR="6B4130C3" w:rsidP="65F64363" w:rsidRDefault="6B4130C3" w14:paraId="32CAFD4B" w14:textId="2F1565B2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F64363" w:rsidR="6B4130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Commissioners: Bradley Borowiec, Elizabeth Kilroy, Elliot Adamczyk</w:t>
      </w:r>
    </w:p>
    <w:p w:rsidR="6B4130C3" w:rsidP="65F64363" w:rsidRDefault="6B4130C3" w14:paraId="4CB34C4F" w14:textId="305DEA54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F64363" w:rsidR="6B4130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Staff: Kimberly Bares, Denise Chudy, Marshaun Tolbert, Francesca Loise</w:t>
      </w:r>
    </w:p>
    <w:p w:rsidR="6B4130C3" w:rsidP="42938287" w:rsidRDefault="6B4130C3" w14:paraId="581D820C" w14:textId="44071065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38287" w:rsidR="6B4130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Guests: Lori Olson, Nichole Benolken, Jennifer Hesser</w:t>
      </w:r>
      <w:r w:rsidRPr="42938287" w:rsidR="7C005F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Allen Doan</w:t>
      </w:r>
    </w:p>
    <w:p w:rsidR="592CC9FC" w:rsidP="37F9F424" w:rsidRDefault="592CC9FC" w14:paraId="162402A5" w14:textId="0CEB5095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b w:val="1"/>
          <w:bCs w:val="1"/>
          <w:noProof w:val="0"/>
          <w:sz w:val="24"/>
          <w:szCs w:val="24"/>
          <w:lang w:val="en-US"/>
        </w:rPr>
      </w:pPr>
      <w:r w:rsidRPr="65F64363" w:rsidR="592CC9FC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Information Regarding Levy Increase for SSA 76</w:t>
      </w:r>
      <w:r w:rsidRPr="65F64363" w:rsidR="2E8D488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and </w:t>
      </w:r>
      <w:r w:rsidRPr="65F64363" w:rsidR="2E8D48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 to 2024 Budget Comparison</w:t>
      </w:r>
    </w:p>
    <w:p w:rsidR="6DB812D7" w:rsidP="42938287" w:rsidRDefault="6DB812D7" w14:paraId="351F32D1" w14:textId="16FFABFD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38287" w:rsidR="6DB81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Kimberly presented the SSA 76 Budget increase presentation. Included reasons for the increase in budget, and in-depth explanation of 2023 to 2024</w:t>
      </w:r>
      <w:r w:rsidRPr="42938287" w:rsidR="6B139D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5%</w:t>
      </w:r>
      <w:r w:rsidRPr="42938287" w:rsidR="6DB81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Levy increase</w:t>
      </w:r>
      <w:r w:rsidRPr="42938287" w:rsidR="157C65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5% or more specfic meeting required</w:t>
      </w:r>
      <w:r w:rsidRPr="42938287" w:rsidR="6DB81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1C047B2E" w:rsidP="37F9F424" w:rsidRDefault="1C047B2E" w14:paraId="13215D13" w14:textId="4492AC5E">
      <w:pPr>
        <w:pStyle w:val="ListParagraph"/>
        <w:widowControl w:val="1"/>
        <w:numPr>
          <w:ilvl w:val="0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b w:val="1"/>
          <w:bCs w:val="1"/>
          <w:noProof w:val="0"/>
          <w:sz w:val="24"/>
          <w:szCs w:val="24"/>
          <w:lang w:val="en-US"/>
        </w:rPr>
      </w:pPr>
      <w:r w:rsidRPr="34B7C586" w:rsidR="1C047B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</w:t>
      </w:r>
    </w:p>
    <w:p w:rsidRPr="003E07B8" w:rsidR="0037796E" w:rsidP="6C6B42B3" w:rsidRDefault="0037796E" w14:paraId="1B2A6D9A" w14:textId="4757C0E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5F64363" w:rsidR="0037796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Adjourn</w:t>
      </w:r>
    </w:p>
    <w:p w:rsidR="0EB41750" w:rsidP="65F64363" w:rsidRDefault="0EB41750" w14:paraId="51562271" w14:textId="6315A8DC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5F64363" w:rsidR="0EB4175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Elizabeth motioned to adjourn the meeting at 2:23 PM. Elliot seconded the motion. Motion approved. 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22A62A3"/>
    <w:rsid w:val="04467BB3"/>
    <w:rsid w:val="0557E0A8"/>
    <w:rsid w:val="057C32E1"/>
    <w:rsid w:val="05BAE8E3"/>
    <w:rsid w:val="06E7F184"/>
    <w:rsid w:val="07640B2C"/>
    <w:rsid w:val="0771257E"/>
    <w:rsid w:val="077310A4"/>
    <w:rsid w:val="089ED51B"/>
    <w:rsid w:val="0938405C"/>
    <w:rsid w:val="0975EC8D"/>
    <w:rsid w:val="0A1F9278"/>
    <w:rsid w:val="0ADDCFDD"/>
    <w:rsid w:val="0B2D2C31"/>
    <w:rsid w:val="0C10F427"/>
    <w:rsid w:val="0C3719EA"/>
    <w:rsid w:val="0CEFF565"/>
    <w:rsid w:val="0D1B9B80"/>
    <w:rsid w:val="0D8A41AF"/>
    <w:rsid w:val="0EB41750"/>
    <w:rsid w:val="0F78B09B"/>
    <w:rsid w:val="0F7A7E69"/>
    <w:rsid w:val="0F813236"/>
    <w:rsid w:val="0FED3C14"/>
    <w:rsid w:val="10751145"/>
    <w:rsid w:val="108E124B"/>
    <w:rsid w:val="10D71CC1"/>
    <w:rsid w:val="10F06C35"/>
    <w:rsid w:val="112881F5"/>
    <w:rsid w:val="11D5F64D"/>
    <w:rsid w:val="12878511"/>
    <w:rsid w:val="13EC773C"/>
    <w:rsid w:val="156189F2"/>
    <w:rsid w:val="157C6544"/>
    <w:rsid w:val="15CDD781"/>
    <w:rsid w:val="163B4738"/>
    <w:rsid w:val="174B6ECF"/>
    <w:rsid w:val="17570299"/>
    <w:rsid w:val="18587BE1"/>
    <w:rsid w:val="18ABF747"/>
    <w:rsid w:val="1930A19D"/>
    <w:rsid w:val="195AF646"/>
    <w:rsid w:val="1A544C5D"/>
    <w:rsid w:val="1A68C351"/>
    <w:rsid w:val="1AD3CE87"/>
    <w:rsid w:val="1B56BA53"/>
    <w:rsid w:val="1B5AE894"/>
    <w:rsid w:val="1C047B2E"/>
    <w:rsid w:val="1CE61E74"/>
    <w:rsid w:val="1D430EF6"/>
    <w:rsid w:val="1E144C9F"/>
    <w:rsid w:val="20D22640"/>
    <w:rsid w:val="21C58742"/>
    <w:rsid w:val="2245F8F1"/>
    <w:rsid w:val="2318A601"/>
    <w:rsid w:val="23893A32"/>
    <w:rsid w:val="23CFE102"/>
    <w:rsid w:val="25209C2C"/>
    <w:rsid w:val="272DF84D"/>
    <w:rsid w:val="279EFBC3"/>
    <w:rsid w:val="27A6EE29"/>
    <w:rsid w:val="27DE79E1"/>
    <w:rsid w:val="286D6873"/>
    <w:rsid w:val="288DAFB3"/>
    <w:rsid w:val="28E71799"/>
    <w:rsid w:val="295B2854"/>
    <w:rsid w:val="2A326A42"/>
    <w:rsid w:val="2A7DE683"/>
    <w:rsid w:val="2B169E12"/>
    <w:rsid w:val="2B5D8659"/>
    <w:rsid w:val="2C0FEF02"/>
    <w:rsid w:val="2C1D61C3"/>
    <w:rsid w:val="2C55505D"/>
    <w:rsid w:val="2DF730C1"/>
    <w:rsid w:val="2E8D4887"/>
    <w:rsid w:val="30187BE0"/>
    <w:rsid w:val="30534D17"/>
    <w:rsid w:val="30674D80"/>
    <w:rsid w:val="30AAA495"/>
    <w:rsid w:val="320D1A86"/>
    <w:rsid w:val="32169680"/>
    <w:rsid w:val="3250D188"/>
    <w:rsid w:val="32936024"/>
    <w:rsid w:val="330B19DF"/>
    <w:rsid w:val="33FADF74"/>
    <w:rsid w:val="34996157"/>
    <w:rsid w:val="34A291E0"/>
    <w:rsid w:val="34B7C586"/>
    <w:rsid w:val="34F02FAD"/>
    <w:rsid w:val="367114CF"/>
    <w:rsid w:val="368C000E"/>
    <w:rsid w:val="36AD1D33"/>
    <w:rsid w:val="37F9F424"/>
    <w:rsid w:val="38552DF5"/>
    <w:rsid w:val="389FACE3"/>
    <w:rsid w:val="38D2DBF8"/>
    <w:rsid w:val="3908F87E"/>
    <w:rsid w:val="3995C485"/>
    <w:rsid w:val="39A41CE1"/>
    <w:rsid w:val="39F0FE56"/>
    <w:rsid w:val="39F39260"/>
    <w:rsid w:val="3A48B013"/>
    <w:rsid w:val="3B0E58EC"/>
    <w:rsid w:val="3B1CEB10"/>
    <w:rsid w:val="3BE48074"/>
    <w:rsid w:val="3D289F18"/>
    <w:rsid w:val="3D9A4853"/>
    <w:rsid w:val="3DB5FE6D"/>
    <w:rsid w:val="3E80F1DC"/>
    <w:rsid w:val="3E885683"/>
    <w:rsid w:val="3E9CFB92"/>
    <w:rsid w:val="3F162C33"/>
    <w:rsid w:val="3F8B6561"/>
    <w:rsid w:val="4038CBF3"/>
    <w:rsid w:val="40D0E16E"/>
    <w:rsid w:val="40FC6365"/>
    <w:rsid w:val="411A81CF"/>
    <w:rsid w:val="4146244B"/>
    <w:rsid w:val="41D49C54"/>
    <w:rsid w:val="425C860C"/>
    <w:rsid w:val="42938287"/>
    <w:rsid w:val="42B4C931"/>
    <w:rsid w:val="43706CB5"/>
    <w:rsid w:val="43A8741E"/>
    <w:rsid w:val="44218336"/>
    <w:rsid w:val="442D9C30"/>
    <w:rsid w:val="44509992"/>
    <w:rsid w:val="448A22F0"/>
    <w:rsid w:val="44B3FD8E"/>
    <w:rsid w:val="45D47C0F"/>
    <w:rsid w:val="46A9C88A"/>
    <w:rsid w:val="4757BD6D"/>
    <w:rsid w:val="484D91C1"/>
    <w:rsid w:val="488B9C17"/>
    <w:rsid w:val="48D987D7"/>
    <w:rsid w:val="4B34D529"/>
    <w:rsid w:val="4BE3F0FD"/>
    <w:rsid w:val="4BF94AAA"/>
    <w:rsid w:val="4D58D837"/>
    <w:rsid w:val="4DBDE9F6"/>
    <w:rsid w:val="4DFB82C4"/>
    <w:rsid w:val="4E2461A1"/>
    <w:rsid w:val="4F6A2858"/>
    <w:rsid w:val="4FC01315"/>
    <w:rsid w:val="508FCC38"/>
    <w:rsid w:val="511A2296"/>
    <w:rsid w:val="52CB1389"/>
    <w:rsid w:val="53F88F9E"/>
    <w:rsid w:val="54269380"/>
    <w:rsid w:val="54889EFC"/>
    <w:rsid w:val="54BFE37F"/>
    <w:rsid w:val="552954D8"/>
    <w:rsid w:val="55904BAD"/>
    <w:rsid w:val="55F8C6BE"/>
    <w:rsid w:val="56882C7B"/>
    <w:rsid w:val="56D78434"/>
    <w:rsid w:val="56D969EA"/>
    <w:rsid w:val="576FB62A"/>
    <w:rsid w:val="579267E9"/>
    <w:rsid w:val="57C1CA0C"/>
    <w:rsid w:val="58748FB9"/>
    <w:rsid w:val="58757D6C"/>
    <w:rsid w:val="59189282"/>
    <w:rsid w:val="592CC9FC"/>
    <w:rsid w:val="5954D29D"/>
    <w:rsid w:val="5A966AAF"/>
    <w:rsid w:val="5AE99A3E"/>
    <w:rsid w:val="5B8314AF"/>
    <w:rsid w:val="5C613852"/>
    <w:rsid w:val="5C94253B"/>
    <w:rsid w:val="5D2BCF71"/>
    <w:rsid w:val="5D3E1A98"/>
    <w:rsid w:val="5D998AEC"/>
    <w:rsid w:val="5F654CA2"/>
    <w:rsid w:val="60FB5378"/>
    <w:rsid w:val="613CC299"/>
    <w:rsid w:val="61B59D51"/>
    <w:rsid w:val="6215B5FB"/>
    <w:rsid w:val="62337110"/>
    <w:rsid w:val="62566431"/>
    <w:rsid w:val="635C6AE3"/>
    <w:rsid w:val="63F7E7EC"/>
    <w:rsid w:val="65F64363"/>
    <w:rsid w:val="675668A1"/>
    <w:rsid w:val="67A0C60D"/>
    <w:rsid w:val="67FD5278"/>
    <w:rsid w:val="681BB174"/>
    <w:rsid w:val="68DE9F36"/>
    <w:rsid w:val="6972E3ED"/>
    <w:rsid w:val="69B002CB"/>
    <w:rsid w:val="69CBDE29"/>
    <w:rsid w:val="6A255C51"/>
    <w:rsid w:val="6A44A716"/>
    <w:rsid w:val="6AD27433"/>
    <w:rsid w:val="6ADFA037"/>
    <w:rsid w:val="6AF55047"/>
    <w:rsid w:val="6B139D91"/>
    <w:rsid w:val="6B4130C3"/>
    <w:rsid w:val="6C1D9E81"/>
    <w:rsid w:val="6C6B42B3"/>
    <w:rsid w:val="6C733EE0"/>
    <w:rsid w:val="6DA9FDF1"/>
    <w:rsid w:val="6DB812D7"/>
    <w:rsid w:val="6EAA8682"/>
    <w:rsid w:val="6F2B0175"/>
    <w:rsid w:val="7153E11A"/>
    <w:rsid w:val="715D419E"/>
    <w:rsid w:val="7278CCB1"/>
    <w:rsid w:val="72E06771"/>
    <w:rsid w:val="73073A59"/>
    <w:rsid w:val="7310995A"/>
    <w:rsid w:val="73DAB996"/>
    <w:rsid w:val="740F8809"/>
    <w:rsid w:val="743A10A3"/>
    <w:rsid w:val="744337E0"/>
    <w:rsid w:val="76F8D8F8"/>
    <w:rsid w:val="772BC5E1"/>
    <w:rsid w:val="7737B7DA"/>
    <w:rsid w:val="77B0477D"/>
    <w:rsid w:val="77F0EF2F"/>
    <w:rsid w:val="788FAC67"/>
    <w:rsid w:val="78AD685E"/>
    <w:rsid w:val="7954D695"/>
    <w:rsid w:val="7A6D2784"/>
    <w:rsid w:val="7A6F589C"/>
    <w:rsid w:val="7BF2ECD1"/>
    <w:rsid w:val="7C005F79"/>
    <w:rsid w:val="7CBCB535"/>
    <w:rsid w:val="7D1F5F32"/>
    <w:rsid w:val="7D541D87"/>
    <w:rsid w:val="7D830B33"/>
    <w:rsid w:val="7DCF5A26"/>
    <w:rsid w:val="7DF65916"/>
    <w:rsid w:val="7E8FCCA0"/>
    <w:rsid w:val="7F4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32</revision>
  <lastPrinted>2023-02-13T20:04:00.0000000Z</lastPrinted>
  <dcterms:created xsi:type="dcterms:W3CDTF">2023-09-26T14:20:00.0000000Z</dcterms:created>
  <dcterms:modified xsi:type="dcterms:W3CDTF">2023-11-29T21:12:08.1554625Z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